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41" w:rsidRDefault="00E469DD" w:rsidP="00C13841">
      <w:r>
        <w:rPr>
          <w:noProof/>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-20320</wp:posOffset>
                </wp:positionV>
                <wp:extent cx="5351145" cy="6210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841" w:rsidRDefault="00C13841" w:rsidP="00C13841">
                            <w:pPr>
                              <w:rPr>
                                <w:rFonts w:ascii="Book Antiqua" w:hAnsi="Book Antiqua"/>
                                <w:b/>
                                <w:sz w:val="26"/>
                              </w:rPr>
                            </w:pPr>
                            <w:r>
                              <w:rPr>
                                <w:rFonts w:ascii="Book Antiqua" w:hAnsi="Book Antiqua"/>
                                <w:b/>
                                <w:sz w:val="26"/>
                              </w:rPr>
                              <w:t>Kiribati Association of Non-Governmental Organizations (KANGO)</w:t>
                            </w:r>
                          </w:p>
                          <w:p w:rsidR="00C13841" w:rsidRDefault="00C13841" w:rsidP="009F7974">
                            <w:pPr>
                              <w:jc w:val="right"/>
                              <w:rPr>
                                <w:rFonts w:ascii="Book Antiqua" w:hAnsi="Book Antiqua"/>
                                <w:sz w:val="20"/>
                              </w:rPr>
                            </w:pPr>
                            <w:r>
                              <w:rPr>
                                <w:rFonts w:ascii="Book Antiqua" w:hAnsi="Book Antiqua"/>
                                <w:sz w:val="20"/>
                              </w:rPr>
                              <w:t>P.O Box 162, Bairiki, Tarawa, Republic of KIRIBATI</w:t>
                            </w:r>
                          </w:p>
                          <w:p w:rsidR="00C13841" w:rsidRPr="00BD286D" w:rsidRDefault="00C13841" w:rsidP="009F7974">
                            <w:pPr>
                              <w:jc w:val="right"/>
                              <w:rPr>
                                <w:rFonts w:ascii="Book Antiqua" w:hAnsi="Book Antiqua"/>
                                <w:sz w:val="18"/>
                              </w:rPr>
                            </w:pPr>
                            <w:r>
                              <w:rPr>
                                <w:rFonts w:ascii="Book Antiqua" w:hAnsi="Book Antiqua"/>
                                <w:sz w:val="18"/>
                              </w:rPr>
                              <w:t>Incorporated Societies Act 2002 Registration No. 02</w:t>
                            </w:r>
                          </w:p>
                          <w:p w:rsidR="00C13841" w:rsidRPr="00DC6C4A" w:rsidRDefault="00C13841" w:rsidP="00C13841">
                            <w:pP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2.75pt;margin-top:-1.6pt;width:421.35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46gw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" stroked="f">
                <v:textbox>
                  <w:txbxContent>
                    <w:p w:rsidR="00C13841" w:rsidRDefault="00C13841" w:rsidP="00C13841">
                      <w:pPr>
                        <w:rPr>
                          <w:rFonts w:ascii="Book Antiqua" w:hAnsi="Book Antiqua"/>
                          <w:b/>
                          <w:sz w:val="26"/>
                        </w:rPr>
                      </w:pPr>
                      <w:r>
                        <w:rPr>
                          <w:rFonts w:ascii="Book Antiqua" w:hAnsi="Book Antiqua"/>
                          <w:b/>
                          <w:sz w:val="26"/>
                        </w:rPr>
                        <w:t>Kiribati Association of Non-Governmental Organizations (KANGO)</w:t>
                      </w:r>
                    </w:p>
                    <w:p w:rsidR="00C13841" w:rsidRDefault="00C13841" w:rsidP="009F7974">
                      <w:pPr>
                        <w:jc w:val="right"/>
                        <w:rPr>
                          <w:rFonts w:ascii="Book Antiqua" w:hAnsi="Book Antiqua"/>
                          <w:sz w:val="20"/>
                        </w:rPr>
                      </w:pPr>
                      <w:r>
                        <w:rPr>
                          <w:rFonts w:ascii="Book Antiqua" w:hAnsi="Book Antiqua"/>
                          <w:sz w:val="20"/>
                        </w:rPr>
                        <w:t>P.O Box 162, Bairiki, Tarawa, Republic of KIRIBATI</w:t>
                      </w:r>
                    </w:p>
                    <w:p w:rsidR="00C13841" w:rsidRPr="00BD286D" w:rsidRDefault="00C13841" w:rsidP="009F7974">
                      <w:pPr>
                        <w:jc w:val="right"/>
                        <w:rPr>
                          <w:rFonts w:ascii="Book Antiqua" w:hAnsi="Book Antiqua"/>
                          <w:sz w:val="18"/>
                        </w:rPr>
                      </w:pPr>
                      <w:r>
                        <w:rPr>
                          <w:rFonts w:ascii="Book Antiqua" w:hAnsi="Book Antiqua"/>
                          <w:sz w:val="18"/>
                        </w:rPr>
                        <w:t>Incorporated Societies Act 2002 Registration No. 02</w:t>
                      </w:r>
                    </w:p>
                    <w:p w:rsidR="00C13841" w:rsidRPr="00DC6C4A" w:rsidRDefault="00C13841" w:rsidP="00C13841">
                      <w:pPr>
                        <w:rPr>
                          <w:rFonts w:ascii="Book Antiqua" w:hAnsi="Book Antiqua"/>
                          <w:sz w:val="20"/>
                        </w:rPr>
                      </w:pP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-473075</wp:posOffset>
            </wp:positionH>
            <wp:positionV relativeFrom="paragraph">
              <wp:posOffset>-410210</wp:posOffset>
            </wp:positionV>
            <wp:extent cx="1283970" cy="1275715"/>
            <wp:effectExtent l="0" t="0" r="0" b="63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97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841" w:rsidRDefault="00C13841" w:rsidP="00C13841"/>
    <w:p w:rsidR="00C13841" w:rsidRDefault="00C13841" w:rsidP="00C13841"/>
    <w:p w:rsidR="00C13841" w:rsidRDefault="00E469DD" w:rsidP="00C13841">
      <w:r>
        <w:rPr>
          <w:noProof/>
        </w:rPr>
        <mc:AlternateContent>
          <mc:Choice Requires="wps">
            <w:drawing>
              <wp:anchor distT="0" distB="0" distL="114300" distR="114300" simplePos="0" relativeHeight="251658752" behindDoc="0" locked="0" layoutInCell="1" allowOverlap="1">
                <wp:simplePos x="0" y="0"/>
                <wp:positionH relativeFrom="column">
                  <wp:posOffset>4810760</wp:posOffset>
                </wp:positionH>
                <wp:positionV relativeFrom="paragraph">
                  <wp:posOffset>83820</wp:posOffset>
                </wp:positionV>
                <wp:extent cx="1218565" cy="264795"/>
                <wp:effectExtent l="635"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841" w:rsidRPr="00590873" w:rsidRDefault="00165FAF" w:rsidP="00C13841">
                            <w:pPr>
                              <w:jc w:val="right"/>
                              <w:rPr>
                                <w:sz w:val="20"/>
                                <w:szCs w:val="20"/>
                              </w:rPr>
                            </w:pPr>
                            <w:r>
                              <w:rPr>
                                <w:sz w:val="20"/>
                                <w:szCs w:val="20"/>
                              </w:rPr>
                              <w:t>17</w:t>
                            </w:r>
                            <w:r w:rsidR="00E469DD">
                              <w:rPr>
                                <w:sz w:val="20"/>
                                <w:szCs w:val="20"/>
                              </w:rPr>
                              <w:t xml:space="preserve"> 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78.8pt;margin-top:6.6pt;width:95.95pt;height:2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" stroked="f">
                <v:textbox>
                  <w:txbxContent>
                    <w:p w:rsidR="00C13841" w:rsidRPr="00590873" w:rsidRDefault="00165FAF" w:rsidP="00C13841">
                      <w:pPr>
                        <w:jc w:val="right"/>
                        <w:rPr>
                          <w:sz w:val="20"/>
                          <w:szCs w:val="20"/>
                        </w:rPr>
                      </w:pPr>
                      <w:r>
                        <w:rPr>
                          <w:sz w:val="20"/>
                          <w:szCs w:val="20"/>
                        </w:rPr>
                        <w:t>17</w:t>
                      </w:r>
                      <w:r w:rsidR="00E469DD">
                        <w:rPr>
                          <w:sz w:val="20"/>
                          <w:szCs w:val="20"/>
                        </w:rPr>
                        <w:t xml:space="preserve"> January 2017</w:t>
                      </w:r>
                    </w:p>
                  </w:txbxContent>
                </v:textbox>
              </v:shape>
            </w:pict>
          </mc:Fallback>
        </mc:AlternateContent>
      </w:r>
    </w:p>
    <w:p w:rsidR="00C13841" w:rsidRDefault="00C13841" w:rsidP="00C13841"/>
    <w:p w:rsidR="00E469DD" w:rsidRPr="00E469DD" w:rsidRDefault="00E469DD" w:rsidP="00E469DD">
      <w:pPr>
        <w:spacing w:after="240" w:line="276" w:lineRule="auto"/>
        <w:jc w:val="center"/>
        <w:rPr>
          <w:b/>
          <w:sz w:val="24"/>
          <w:szCs w:val="24"/>
        </w:rPr>
      </w:pPr>
      <w:r w:rsidRPr="00E469DD">
        <w:rPr>
          <w:b/>
          <w:sz w:val="24"/>
          <w:szCs w:val="24"/>
        </w:rPr>
        <w:t>UPDATED REPORT ON KANGO’S PLEDGE TO WHS</w:t>
      </w:r>
    </w:p>
    <w:p w:rsidR="009A5549" w:rsidRDefault="009A5549" w:rsidP="00E469DD">
      <w:pPr>
        <w:numPr>
          <w:ilvl w:val="0"/>
          <w:numId w:val="1"/>
        </w:numPr>
        <w:spacing w:after="240" w:line="276" w:lineRule="auto"/>
        <w:jc w:val="both"/>
        <w:rPr>
          <w:sz w:val="24"/>
          <w:szCs w:val="24"/>
        </w:rPr>
      </w:pPr>
      <w:r>
        <w:rPr>
          <w:sz w:val="24"/>
          <w:szCs w:val="24"/>
        </w:rPr>
        <w:t xml:space="preserve">The KSNEP (pronounced </w:t>
      </w:r>
      <w:proofErr w:type="spellStart"/>
      <w:r>
        <w:rPr>
          <w:sz w:val="24"/>
          <w:szCs w:val="24"/>
        </w:rPr>
        <w:t>kay-snep</w:t>
      </w:r>
      <w:proofErr w:type="spellEnd"/>
      <w:r>
        <w:rPr>
          <w:sz w:val="24"/>
          <w:szCs w:val="24"/>
        </w:rPr>
        <w:t>) Initiative is a component of Goal 3 (Improved Internal &amp; External Partnerships) of the KANGO’s Strategic Development Plan 2016-2019. The KSNEP stands for Kiribati State-NSAs Engagement Process.</w:t>
      </w:r>
      <w:r w:rsidR="006158DB">
        <w:rPr>
          <w:sz w:val="24"/>
          <w:szCs w:val="24"/>
        </w:rPr>
        <w:t xml:space="preserve"> Overall goal is to scale up engagement with Government of Kiribati (</w:t>
      </w:r>
      <w:proofErr w:type="spellStart"/>
      <w:r w:rsidR="006158DB">
        <w:rPr>
          <w:sz w:val="24"/>
          <w:szCs w:val="24"/>
        </w:rPr>
        <w:t>GoK</w:t>
      </w:r>
      <w:proofErr w:type="spellEnd"/>
      <w:r w:rsidR="006158DB">
        <w:rPr>
          <w:sz w:val="24"/>
          <w:szCs w:val="24"/>
        </w:rPr>
        <w:t>) and Development Partners so as to strengthen the voice and participation of CSOs in public policy processes, whilst sharing info and analysis within CSOs regarding contextual approaches to humanitarian issues.</w:t>
      </w:r>
      <w:bookmarkStart w:id="0" w:name="_GoBack"/>
      <w:bookmarkEnd w:id="0"/>
    </w:p>
    <w:p w:rsidR="00DC6C4A" w:rsidRDefault="00E469DD" w:rsidP="00E469DD">
      <w:pPr>
        <w:numPr>
          <w:ilvl w:val="0"/>
          <w:numId w:val="1"/>
        </w:numPr>
        <w:spacing w:after="240" w:line="276" w:lineRule="auto"/>
        <w:jc w:val="both"/>
        <w:rPr>
          <w:sz w:val="24"/>
          <w:szCs w:val="24"/>
        </w:rPr>
      </w:pPr>
      <w:r w:rsidRPr="00E469DD">
        <w:rPr>
          <w:sz w:val="24"/>
          <w:szCs w:val="24"/>
        </w:rPr>
        <w:t xml:space="preserve">KANGO Board circulated the KSNEP </w:t>
      </w:r>
      <w:r>
        <w:rPr>
          <w:sz w:val="24"/>
          <w:szCs w:val="24"/>
        </w:rPr>
        <w:t>concept</w:t>
      </w:r>
      <w:r w:rsidRPr="00E469DD">
        <w:rPr>
          <w:sz w:val="24"/>
          <w:szCs w:val="24"/>
        </w:rPr>
        <w:t xml:space="preserve"> to </w:t>
      </w:r>
      <w:r>
        <w:rPr>
          <w:sz w:val="24"/>
          <w:szCs w:val="24"/>
        </w:rPr>
        <w:t>all</w:t>
      </w:r>
      <w:r w:rsidR="004B711C">
        <w:rPr>
          <w:sz w:val="24"/>
          <w:szCs w:val="24"/>
        </w:rPr>
        <w:t xml:space="preserve"> the</w:t>
      </w:r>
      <w:r>
        <w:rPr>
          <w:sz w:val="24"/>
          <w:szCs w:val="24"/>
        </w:rPr>
        <w:t xml:space="preserve"> key NSA stake</w:t>
      </w:r>
      <w:r w:rsidRPr="00E469DD">
        <w:rPr>
          <w:sz w:val="24"/>
          <w:szCs w:val="24"/>
        </w:rPr>
        <w:t>holders including AMAK (</w:t>
      </w:r>
      <w:proofErr w:type="spellStart"/>
      <w:r w:rsidRPr="00E469DD">
        <w:rPr>
          <w:sz w:val="24"/>
          <w:szCs w:val="24"/>
        </w:rPr>
        <w:t>Aia</w:t>
      </w:r>
      <w:proofErr w:type="spellEnd"/>
      <w:r w:rsidRPr="00E469DD">
        <w:rPr>
          <w:sz w:val="24"/>
          <w:szCs w:val="24"/>
        </w:rPr>
        <w:t xml:space="preserve"> </w:t>
      </w:r>
      <w:proofErr w:type="spellStart"/>
      <w:r w:rsidRPr="00E469DD">
        <w:rPr>
          <w:sz w:val="24"/>
          <w:szCs w:val="24"/>
        </w:rPr>
        <w:t>Maea</w:t>
      </w:r>
      <w:proofErr w:type="spellEnd"/>
      <w:r w:rsidRPr="00E469DD">
        <w:rPr>
          <w:sz w:val="24"/>
          <w:szCs w:val="24"/>
        </w:rPr>
        <w:t xml:space="preserve"> </w:t>
      </w:r>
      <w:proofErr w:type="spellStart"/>
      <w:r w:rsidRPr="00E469DD">
        <w:rPr>
          <w:sz w:val="24"/>
          <w:szCs w:val="24"/>
        </w:rPr>
        <w:t>Ainen</w:t>
      </w:r>
      <w:proofErr w:type="spellEnd"/>
      <w:r w:rsidRPr="00E469DD">
        <w:rPr>
          <w:sz w:val="24"/>
          <w:szCs w:val="24"/>
        </w:rPr>
        <w:t xml:space="preserve"> Kiribati) which is the national women’s association, KFHA (Kiribati Family Health Association), KNYC (Kiribati National Youth Council), KCSP (Kiribati Civil Society Platform), the KRCS (Kiribati Red Cross Society), the Kiribati Local Government </w:t>
      </w:r>
      <w:proofErr w:type="spellStart"/>
      <w:r w:rsidRPr="00E469DD">
        <w:rPr>
          <w:sz w:val="24"/>
          <w:szCs w:val="24"/>
        </w:rPr>
        <w:t>Assocation</w:t>
      </w:r>
      <w:proofErr w:type="spellEnd"/>
      <w:r w:rsidRPr="00E469DD">
        <w:rPr>
          <w:sz w:val="24"/>
          <w:szCs w:val="24"/>
        </w:rPr>
        <w:t xml:space="preserve"> (</w:t>
      </w:r>
      <w:proofErr w:type="spellStart"/>
      <w:r w:rsidRPr="00E469DD">
        <w:rPr>
          <w:sz w:val="24"/>
          <w:szCs w:val="24"/>
        </w:rPr>
        <w:t>KiLGA</w:t>
      </w:r>
      <w:proofErr w:type="spellEnd"/>
      <w:r w:rsidRPr="00E469DD">
        <w:rPr>
          <w:sz w:val="24"/>
          <w:szCs w:val="24"/>
        </w:rPr>
        <w:t>), and the Kiribati Chamber of Commerce and I</w:t>
      </w:r>
      <w:r>
        <w:rPr>
          <w:sz w:val="24"/>
          <w:szCs w:val="24"/>
        </w:rPr>
        <w:t>ndustry (KCCI) (Private Sector). The Board also invited their initial reactions and comments to the KSNEP Initiative and these are yet to be received.</w:t>
      </w:r>
    </w:p>
    <w:p w:rsidR="00E469DD" w:rsidRDefault="00E469DD" w:rsidP="00E469DD">
      <w:pPr>
        <w:numPr>
          <w:ilvl w:val="0"/>
          <w:numId w:val="1"/>
        </w:numPr>
        <w:spacing w:after="240" w:line="276" w:lineRule="auto"/>
        <w:jc w:val="both"/>
        <w:rPr>
          <w:sz w:val="24"/>
          <w:szCs w:val="24"/>
        </w:rPr>
      </w:pPr>
      <w:r>
        <w:rPr>
          <w:sz w:val="24"/>
          <w:szCs w:val="24"/>
        </w:rPr>
        <w:t>KANGO Board briefed and updated the new President of K</w:t>
      </w:r>
      <w:r w:rsidR="009C66B2">
        <w:rPr>
          <w:sz w:val="24"/>
          <w:szCs w:val="24"/>
        </w:rPr>
        <w:t xml:space="preserve">iribati, HE </w:t>
      </w:r>
      <w:proofErr w:type="spellStart"/>
      <w:r w:rsidR="009C66B2">
        <w:rPr>
          <w:sz w:val="24"/>
          <w:szCs w:val="24"/>
        </w:rPr>
        <w:t>Ta</w:t>
      </w:r>
      <w:r>
        <w:rPr>
          <w:sz w:val="24"/>
          <w:szCs w:val="24"/>
        </w:rPr>
        <w:t>neti</w:t>
      </w:r>
      <w:proofErr w:type="spellEnd"/>
      <w:r>
        <w:rPr>
          <w:sz w:val="24"/>
          <w:szCs w:val="24"/>
        </w:rPr>
        <w:t xml:space="preserve"> </w:t>
      </w:r>
      <w:proofErr w:type="spellStart"/>
      <w:r>
        <w:rPr>
          <w:sz w:val="24"/>
          <w:szCs w:val="24"/>
        </w:rPr>
        <w:t>Maamau</w:t>
      </w:r>
      <w:proofErr w:type="spellEnd"/>
      <w:r>
        <w:rPr>
          <w:sz w:val="24"/>
          <w:szCs w:val="24"/>
        </w:rPr>
        <w:t xml:space="preserve"> about the KSNEP during their</w:t>
      </w:r>
      <w:r w:rsidR="00E33E8E">
        <w:rPr>
          <w:sz w:val="24"/>
          <w:szCs w:val="24"/>
        </w:rPr>
        <w:t xml:space="preserve"> courtesy</w:t>
      </w:r>
      <w:r>
        <w:rPr>
          <w:sz w:val="24"/>
          <w:szCs w:val="24"/>
        </w:rPr>
        <w:t xml:space="preserve"> visit</w:t>
      </w:r>
      <w:r w:rsidR="009A5549">
        <w:rPr>
          <w:sz w:val="24"/>
          <w:szCs w:val="24"/>
        </w:rPr>
        <w:t xml:space="preserve"> with a PIANGO official</w:t>
      </w:r>
      <w:r>
        <w:rPr>
          <w:sz w:val="24"/>
          <w:szCs w:val="24"/>
        </w:rPr>
        <w:t xml:space="preserve"> to the president in November 2016</w:t>
      </w:r>
      <w:r w:rsidR="009061B9">
        <w:rPr>
          <w:sz w:val="24"/>
          <w:szCs w:val="24"/>
        </w:rPr>
        <w:t xml:space="preserve"> (see photo below</w:t>
      </w:r>
      <w:r w:rsidR="000F1828">
        <w:rPr>
          <w:sz w:val="24"/>
          <w:szCs w:val="24"/>
        </w:rPr>
        <w:t>)</w:t>
      </w:r>
      <w:r>
        <w:rPr>
          <w:sz w:val="24"/>
          <w:szCs w:val="24"/>
        </w:rPr>
        <w:t>. The president is now aware of the KSNEP</w:t>
      </w:r>
      <w:r w:rsidR="000F1828">
        <w:rPr>
          <w:sz w:val="24"/>
          <w:szCs w:val="24"/>
        </w:rPr>
        <w:t xml:space="preserve"> in principle</w:t>
      </w:r>
      <w:r>
        <w:rPr>
          <w:sz w:val="24"/>
          <w:szCs w:val="24"/>
        </w:rPr>
        <w:t xml:space="preserve">, however </w:t>
      </w:r>
      <w:r w:rsidR="00EA1B8D">
        <w:rPr>
          <w:sz w:val="24"/>
          <w:szCs w:val="24"/>
        </w:rPr>
        <w:t>the Board will be sharing</w:t>
      </w:r>
      <w:r w:rsidR="009A5549">
        <w:rPr>
          <w:sz w:val="24"/>
          <w:szCs w:val="24"/>
        </w:rPr>
        <w:t xml:space="preserve"> </w:t>
      </w:r>
      <w:r>
        <w:rPr>
          <w:sz w:val="24"/>
          <w:szCs w:val="24"/>
        </w:rPr>
        <w:t>detailed information</w:t>
      </w:r>
      <w:r w:rsidR="00EA1B8D">
        <w:rPr>
          <w:sz w:val="24"/>
          <w:szCs w:val="24"/>
        </w:rPr>
        <w:t xml:space="preserve"> about the KSNEP</w:t>
      </w:r>
      <w:r w:rsidR="00994714">
        <w:rPr>
          <w:sz w:val="24"/>
          <w:szCs w:val="24"/>
        </w:rPr>
        <w:t xml:space="preserve"> </w:t>
      </w:r>
      <w:r w:rsidR="00EA1B8D">
        <w:rPr>
          <w:sz w:val="24"/>
          <w:szCs w:val="24"/>
        </w:rPr>
        <w:t xml:space="preserve">to </w:t>
      </w:r>
      <w:r w:rsidR="00994714">
        <w:rPr>
          <w:sz w:val="24"/>
          <w:szCs w:val="24"/>
        </w:rPr>
        <w:t xml:space="preserve">all </w:t>
      </w:r>
      <w:r>
        <w:rPr>
          <w:sz w:val="24"/>
          <w:szCs w:val="24"/>
        </w:rPr>
        <w:t>the Government of Kiribati</w:t>
      </w:r>
      <w:r w:rsidR="00994714">
        <w:rPr>
          <w:sz w:val="24"/>
          <w:szCs w:val="24"/>
        </w:rPr>
        <w:t>’s Ministries and Agencies.</w:t>
      </w:r>
    </w:p>
    <w:p w:rsidR="009A5549" w:rsidRDefault="009A5549" w:rsidP="00BA70A0">
      <w:pPr>
        <w:numPr>
          <w:ilvl w:val="0"/>
          <w:numId w:val="1"/>
        </w:numPr>
        <w:spacing w:after="240" w:line="276" w:lineRule="auto"/>
        <w:jc w:val="both"/>
        <w:rPr>
          <w:sz w:val="24"/>
          <w:szCs w:val="24"/>
        </w:rPr>
      </w:pPr>
      <w:r w:rsidRPr="009A5549">
        <w:rPr>
          <w:sz w:val="24"/>
          <w:szCs w:val="24"/>
        </w:rPr>
        <w:t xml:space="preserve">KANGO’s </w:t>
      </w:r>
      <w:r>
        <w:rPr>
          <w:sz w:val="24"/>
          <w:szCs w:val="24"/>
        </w:rPr>
        <w:t>application to the NSA</w:t>
      </w:r>
      <w:r w:rsidRPr="009A5549">
        <w:rPr>
          <w:sz w:val="24"/>
          <w:szCs w:val="24"/>
        </w:rPr>
        <w:t xml:space="preserve"> Grant managed by the Pacific Islands Forum Secretaria</w:t>
      </w:r>
      <w:r w:rsidR="00140284">
        <w:rPr>
          <w:sz w:val="24"/>
          <w:szCs w:val="24"/>
        </w:rPr>
        <w:t>t had received a positive outcome</w:t>
      </w:r>
      <w:r w:rsidRPr="009A5549">
        <w:rPr>
          <w:sz w:val="24"/>
          <w:szCs w:val="24"/>
        </w:rPr>
        <w:t xml:space="preserve">. The application sought funding for full implementation of the KSNEP. The NSA Grant assessors </w:t>
      </w:r>
      <w:r>
        <w:rPr>
          <w:sz w:val="24"/>
          <w:szCs w:val="24"/>
        </w:rPr>
        <w:t>will be visiting Tarawa, Kiribati to undertake the sec</w:t>
      </w:r>
      <w:r w:rsidR="00685142">
        <w:rPr>
          <w:sz w:val="24"/>
          <w:szCs w:val="24"/>
        </w:rPr>
        <w:t>ond stage of the assessment.</w:t>
      </w:r>
    </w:p>
    <w:p w:rsidR="00685142" w:rsidRDefault="00685142" w:rsidP="00685142">
      <w:pPr>
        <w:spacing w:after="240" w:line="276" w:lineRule="auto"/>
        <w:ind w:left="360"/>
        <w:jc w:val="both"/>
        <w:rPr>
          <w:sz w:val="24"/>
          <w:szCs w:val="24"/>
        </w:rPr>
      </w:pPr>
      <w:r w:rsidRPr="00685142">
        <w:rPr>
          <w:noProof/>
          <w:sz w:val="24"/>
          <w:szCs w:val="24"/>
        </w:rPr>
        <w:drawing>
          <wp:anchor distT="0" distB="0" distL="114300" distR="114300" simplePos="0" relativeHeight="251659776" behindDoc="1" locked="0" layoutInCell="1" allowOverlap="1">
            <wp:simplePos x="0" y="0"/>
            <wp:positionH relativeFrom="column">
              <wp:posOffset>1323340</wp:posOffset>
            </wp:positionH>
            <wp:positionV relativeFrom="paragraph">
              <wp:posOffset>128109</wp:posOffset>
            </wp:positionV>
            <wp:extent cx="3486785" cy="1965325"/>
            <wp:effectExtent l="0" t="0" r="0" b="0"/>
            <wp:wrapNone/>
            <wp:docPr id="3" name="Picture 3" descr="C:\Users\David Taebo\Desktop\Professional Issues\Civil Society Organization\KANGO\Code of Minimum Standards\Kiribati President HE Taaneti Maamau &amp; KANGO Board &amp; PIANGO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Taebo\Desktop\Professional Issues\Civil Society Organization\KANGO\Code of Minimum Standards\Kiribati President HE Taaneti Maamau &amp; KANGO Board &amp; PIANGO Offici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785" cy="196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142" w:rsidRDefault="00685142" w:rsidP="00685142">
      <w:pPr>
        <w:spacing w:after="240" w:line="276" w:lineRule="auto"/>
        <w:ind w:left="360"/>
        <w:jc w:val="both"/>
        <w:rPr>
          <w:sz w:val="24"/>
          <w:szCs w:val="24"/>
        </w:rPr>
      </w:pPr>
    </w:p>
    <w:p w:rsidR="00685142" w:rsidRDefault="00685142" w:rsidP="00685142">
      <w:pPr>
        <w:spacing w:after="240" w:line="276" w:lineRule="auto"/>
        <w:ind w:left="360"/>
        <w:jc w:val="both"/>
        <w:rPr>
          <w:sz w:val="24"/>
          <w:szCs w:val="24"/>
        </w:rPr>
      </w:pPr>
    </w:p>
    <w:p w:rsidR="00685142" w:rsidRPr="009A5549" w:rsidRDefault="00685142" w:rsidP="00685142">
      <w:pPr>
        <w:spacing w:after="240" w:line="276" w:lineRule="auto"/>
        <w:ind w:left="360"/>
        <w:jc w:val="both"/>
        <w:rPr>
          <w:sz w:val="24"/>
          <w:szCs w:val="24"/>
        </w:rPr>
      </w:pPr>
    </w:p>
    <w:p w:rsidR="00DC6C4A" w:rsidRPr="00E469DD" w:rsidRDefault="00DC6C4A" w:rsidP="00E469DD">
      <w:pPr>
        <w:spacing w:after="240" w:line="276" w:lineRule="auto"/>
        <w:jc w:val="both"/>
        <w:rPr>
          <w:sz w:val="24"/>
          <w:szCs w:val="24"/>
        </w:rPr>
      </w:pPr>
    </w:p>
    <w:p w:rsidR="00DC6C4A" w:rsidRPr="009C66B2" w:rsidRDefault="00685142" w:rsidP="009C66B2">
      <w:pPr>
        <w:spacing w:after="240" w:line="276" w:lineRule="auto"/>
        <w:jc w:val="both"/>
        <w:rPr>
          <w:sz w:val="24"/>
          <w:szCs w:val="24"/>
        </w:rPr>
      </w:pPr>
      <w:r>
        <w:rPr>
          <w:noProof/>
        </w:rPr>
        <mc:AlternateContent>
          <mc:Choice Requires="wps">
            <w:drawing>
              <wp:anchor distT="0" distB="0" distL="114300" distR="114300" simplePos="0" relativeHeight="251660800" behindDoc="0" locked="0" layoutInCell="1" allowOverlap="1" wp14:anchorId="2EC9439A" wp14:editId="7A332E87">
                <wp:simplePos x="0" y="0"/>
                <wp:positionH relativeFrom="column">
                  <wp:posOffset>1193800</wp:posOffset>
                </wp:positionH>
                <wp:positionV relativeFrom="paragraph">
                  <wp:posOffset>413224</wp:posOffset>
                </wp:positionV>
                <wp:extent cx="3738880" cy="545911"/>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738880" cy="545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5142" w:rsidRPr="00685142" w:rsidRDefault="00685142" w:rsidP="00685142">
                            <w:pPr>
                              <w:jc w:val="center"/>
                              <w:rPr>
                                <w:rFonts w:ascii="Arial Narrow" w:hAnsi="Arial Narrow"/>
                                <w:sz w:val="20"/>
                                <w:szCs w:val="20"/>
                              </w:rPr>
                            </w:pPr>
                            <w:r>
                              <w:rPr>
                                <w:rFonts w:ascii="Arial Narrow" w:hAnsi="Arial Narrow"/>
                                <w:sz w:val="20"/>
                                <w:szCs w:val="20"/>
                              </w:rPr>
                              <w:t xml:space="preserve">L-R: Mr. Martin </w:t>
                            </w:r>
                            <w:proofErr w:type="spellStart"/>
                            <w:r>
                              <w:rPr>
                                <w:rFonts w:ascii="Arial Narrow" w:hAnsi="Arial Narrow"/>
                                <w:sz w:val="20"/>
                                <w:szCs w:val="20"/>
                              </w:rPr>
                              <w:t>Tofinga</w:t>
                            </w:r>
                            <w:proofErr w:type="spellEnd"/>
                            <w:r>
                              <w:rPr>
                                <w:rFonts w:ascii="Arial Narrow" w:hAnsi="Arial Narrow"/>
                                <w:sz w:val="20"/>
                                <w:szCs w:val="20"/>
                              </w:rPr>
                              <w:t xml:space="preserve"> (KANGO Board), HE President </w:t>
                            </w:r>
                            <w:proofErr w:type="spellStart"/>
                            <w:r>
                              <w:rPr>
                                <w:rFonts w:ascii="Arial Narrow" w:hAnsi="Arial Narrow"/>
                                <w:sz w:val="20"/>
                                <w:szCs w:val="20"/>
                              </w:rPr>
                              <w:t>Taneti</w:t>
                            </w:r>
                            <w:proofErr w:type="spellEnd"/>
                            <w:r>
                              <w:rPr>
                                <w:rFonts w:ascii="Arial Narrow" w:hAnsi="Arial Narrow"/>
                                <w:sz w:val="20"/>
                                <w:szCs w:val="20"/>
                              </w:rPr>
                              <w:t xml:space="preserve"> </w:t>
                            </w:r>
                            <w:proofErr w:type="spellStart"/>
                            <w:r>
                              <w:rPr>
                                <w:rFonts w:ascii="Arial Narrow" w:hAnsi="Arial Narrow"/>
                                <w:sz w:val="20"/>
                                <w:szCs w:val="20"/>
                              </w:rPr>
                              <w:t>Maamau</w:t>
                            </w:r>
                            <w:proofErr w:type="spellEnd"/>
                            <w:r>
                              <w:rPr>
                                <w:rFonts w:ascii="Arial Narrow" w:hAnsi="Arial Narrow"/>
                                <w:sz w:val="20"/>
                                <w:szCs w:val="20"/>
                              </w:rPr>
                              <w:t xml:space="preserve">, Mr. </w:t>
                            </w:r>
                            <w:proofErr w:type="spellStart"/>
                            <w:r>
                              <w:rPr>
                                <w:rFonts w:ascii="Arial Narrow" w:hAnsi="Arial Narrow"/>
                                <w:sz w:val="20"/>
                                <w:szCs w:val="20"/>
                              </w:rPr>
                              <w:t>Laitia</w:t>
                            </w:r>
                            <w:proofErr w:type="spellEnd"/>
                            <w:r>
                              <w:rPr>
                                <w:rFonts w:ascii="Arial Narrow" w:hAnsi="Arial Narrow"/>
                                <w:sz w:val="20"/>
                                <w:szCs w:val="20"/>
                              </w:rPr>
                              <w:t xml:space="preserve"> </w:t>
                            </w:r>
                            <w:proofErr w:type="spellStart"/>
                            <w:r>
                              <w:rPr>
                                <w:rFonts w:ascii="Arial Narrow" w:hAnsi="Arial Narrow"/>
                                <w:sz w:val="20"/>
                                <w:szCs w:val="20"/>
                              </w:rPr>
                              <w:t>Tamata</w:t>
                            </w:r>
                            <w:proofErr w:type="spellEnd"/>
                            <w:r>
                              <w:rPr>
                                <w:rFonts w:ascii="Arial Narrow" w:hAnsi="Arial Narrow"/>
                                <w:sz w:val="20"/>
                                <w:szCs w:val="20"/>
                              </w:rPr>
                              <w:t xml:space="preserve"> (PIANGO official), Ms. </w:t>
                            </w:r>
                            <w:proofErr w:type="spellStart"/>
                            <w:r>
                              <w:rPr>
                                <w:rFonts w:ascii="Arial Narrow" w:hAnsi="Arial Narrow"/>
                                <w:sz w:val="20"/>
                                <w:szCs w:val="20"/>
                              </w:rPr>
                              <w:t>Tereeao</w:t>
                            </w:r>
                            <w:proofErr w:type="spellEnd"/>
                            <w:r>
                              <w:rPr>
                                <w:rFonts w:ascii="Arial Narrow" w:hAnsi="Arial Narrow"/>
                                <w:sz w:val="20"/>
                                <w:szCs w:val="20"/>
                              </w:rPr>
                              <w:t xml:space="preserve"> </w:t>
                            </w:r>
                            <w:proofErr w:type="spellStart"/>
                            <w:r>
                              <w:rPr>
                                <w:rFonts w:ascii="Arial Narrow" w:hAnsi="Arial Narrow"/>
                                <w:sz w:val="20"/>
                                <w:szCs w:val="20"/>
                              </w:rPr>
                              <w:t>Teingiia</w:t>
                            </w:r>
                            <w:proofErr w:type="spellEnd"/>
                            <w:r>
                              <w:rPr>
                                <w:rFonts w:ascii="Arial Narrow" w:hAnsi="Arial Narrow"/>
                                <w:sz w:val="20"/>
                                <w:szCs w:val="20"/>
                              </w:rPr>
                              <w:t xml:space="preserve"> (KANGO president) at the President’s Office, 24 November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439A" id="Text Box 4" o:spid="_x0000_s1028" type="#_x0000_t202" style="position:absolute;left:0;text-align:left;margin-left:94pt;margin-top:32.55pt;width:294.4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" fillcolor="white [3201]" stroked="f" strokeweight=".5pt">
                <v:textbox>
                  <w:txbxContent>
                    <w:p w:rsidR="00685142" w:rsidRPr="00685142" w:rsidRDefault="00685142" w:rsidP="00685142">
                      <w:pPr>
                        <w:jc w:val="center"/>
                        <w:rPr>
                          <w:rFonts w:ascii="Arial Narrow" w:hAnsi="Arial Narrow"/>
                          <w:sz w:val="20"/>
                          <w:szCs w:val="20"/>
                        </w:rPr>
                      </w:pPr>
                      <w:r>
                        <w:rPr>
                          <w:rFonts w:ascii="Arial Narrow" w:hAnsi="Arial Narrow"/>
                          <w:sz w:val="20"/>
                          <w:szCs w:val="20"/>
                        </w:rPr>
                        <w:t xml:space="preserve">L-R: Mr. Martin </w:t>
                      </w:r>
                      <w:proofErr w:type="spellStart"/>
                      <w:r>
                        <w:rPr>
                          <w:rFonts w:ascii="Arial Narrow" w:hAnsi="Arial Narrow"/>
                          <w:sz w:val="20"/>
                          <w:szCs w:val="20"/>
                        </w:rPr>
                        <w:t>Tofinga</w:t>
                      </w:r>
                      <w:proofErr w:type="spellEnd"/>
                      <w:r>
                        <w:rPr>
                          <w:rFonts w:ascii="Arial Narrow" w:hAnsi="Arial Narrow"/>
                          <w:sz w:val="20"/>
                          <w:szCs w:val="20"/>
                        </w:rPr>
                        <w:t xml:space="preserve"> (KANGO Board), HE President </w:t>
                      </w:r>
                      <w:proofErr w:type="spellStart"/>
                      <w:r>
                        <w:rPr>
                          <w:rFonts w:ascii="Arial Narrow" w:hAnsi="Arial Narrow"/>
                          <w:sz w:val="20"/>
                          <w:szCs w:val="20"/>
                        </w:rPr>
                        <w:t>Taneti</w:t>
                      </w:r>
                      <w:proofErr w:type="spellEnd"/>
                      <w:r>
                        <w:rPr>
                          <w:rFonts w:ascii="Arial Narrow" w:hAnsi="Arial Narrow"/>
                          <w:sz w:val="20"/>
                          <w:szCs w:val="20"/>
                        </w:rPr>
                        <w:t xml:space="preserve"> </w:t>
                      </w:r>
                      <w:proofErr w:type="spellStart"/>
                      <w:r>
                        <w:rPr>
                          <w:rFonts w:ascii="Arial Narrow" w:hAnsi="Arial Narrow"/>
                          <w:sz w:val="20"/>
                          <w:szCs w:val="20"/>
                        </w:rPr>
                        <w:t>Maamau</w:t>
                      </w:r>
                      <w:proofErr w:type="spellEnd"/>
                      <w:r>
                        <w:rPr>
                          <w:rFonts w:ascii="Arial Narrow" w:hAnsi="Arial Narrow"/>
                          <w:sz w:val="20"/>
                          <w:szCs w:val="20"/>
                        </w:rPr>
                        <w:t xml:space="preserve">, Mr. </w:t>
                      </w:r>
                      <w:proofErr w:type="spellStart"/>
                      <w:r>
                        <w:rPr>
                          <w:rFonts w:ascii="Arial Narrow" w:hAnsi="Arial Narrow"/>
                          <w:sz w:val="20"/>
                          <w:szCs w:val="20"/>
                        </w:rPr>
                        <w:t>Laitia</w:t>
                      </w:r>
                      <w:proofErr w:type="spellEnd"/>
                      <w:r>
                        <w:rPr>
                          <w:rFonts w:ascii="Arial Narrow" w:hAnsi="Arial Narrow"/>
                          <w:sz w:val="20"/>
                          <w:szCs w:val="20"/>
                        </w:rPr>
                        <w:t xml:space="preserve"> </w:t>
                      </w:r>
                      <w:proofErr w:type="spellStart"/>
                      <w:r>
                        <w:rPr>
                          <w:rFonts w:ascii="Arial Narrow" w:hAnsi="Arial Narrow"/>
                          <w:sz w:val="20"/>
                          <w:szCs w:val="20"/>
                        </w:rPr>
                        <w:t>Tamata</w:t>
                      </w:r>
                      <w:proofErr w:type="spellEnd"/>
                      <w:r>
                        <w:rPr>
                          <w:rFonts w:ascii="Arial Narrow" w:hAnsi="Arial Narrow"/>
                          <w:sz w:val="20"/>
                          <w:szCs w:val="20"/>
                        </w:rPr>
                        <w:t xml:space="preserve"> (PIANGO official), Ms. </w:t>
                      </w:r>
                      <w:proofErr w:type="spellStart"/>
                      <w:r>
                        <w:rPr>
                          <w:rFonts w:ascii="Arial Narrow" w:hAnsi="Arial Narrow"/>
                          <w:sz w:val="20"/>
                          <w:szCs w:val="20"/>
                        </w:rPr>
                        <w:t>Tereeao</w:t>
                      </w:r>
                      <w:proofErr w:type="spellEnd"/>
                      <w:r>
                        <w:rPr>
                          <w:rFonts w:ascii="Arial Narrow" w:hAnsi="Arial Narrow"/>
                          <w:sz w:val="20"/>
                          <w:szCs w:val="20"/>
                        </w:rPr>
                        <w:t xml:space="preserve"> </w:t>
                      </w:r>
                      <w:proofErr w:type="spellStart"/>
                      <w:r>
                        <w:rPr>
                          <w:rFonts w:ascii="Arial Narrow" w:hAnsi="Arial Narrow"/>
                          <w:sz w:val="20"/>
                          <w:szCs w:val="20"/>
                        </w:rPr>
                        <w:t>Teingiia</w:t>
                      </w:r>
                      <w:proofErr w:type="spellEnd"/>
                      <w:r>
                        <w:rPr>
                          <w:rFonts w:ascii="Arial Narrow" w:hAnsi="Arial Narrow"/>
                          <w:sz w:val="20"/>
                          <w:szCs w:val="20"/>
                        </w:rPr>
                        <w:t xml:space="preserve"> (KANGO president) at the President’s Office, 24 November 2016</w:t>
                      </w:r>
                    </w:p>
                  </w:txbxContent>
                </v:textbox>
              </v:shape>
            </w:pict>
          </mc:Fallback>
        </mc:AlternateContent>
      </w:r>
    </w:p>
    <w:sectPr w:rsidR="00DC6C4A" w:rsidRPr="009C66B2" w:rsidSect="00B64D6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530"/>
    <w:multiLevelType w:val="hybridMultilevel"/>
    <w:tmpl w:val="F4A4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DD"/>
    <w:rsid w:val="000F1828"/>
    <w:rsid w:val="00122F88"/>
    <w:rsid w:val="00140284"/>
    <w:rsid w:val="00165FAF"/>
    <w:rsid w:val="004B711C"/>
    <w:rsid w:val="006158DB"/>
    <w:rsid w:val="00685142"/>
    <w:rsid w:val="007922D3"/>
    <w:rsid w:val="00852EFD"/>
    <w:rsid w:val="00895261"/>
    <w:rsid w:val="009061B9"/>
    <w:rsid w:val="00994714"/>
    <w:rsid w:val="009A5549"/>
    <w:rsid w:val="009C66B2"/>
    <w:rsid w:val="009F7974"/>
    <w:rsid w:val="00B64D63"/>
    <w:rsid w:val="00BD1E11"/>
    <w:rsid w:val="00C13841"/>
    <w:rsid w:val="00DC6C4A"/>
    <w:rsid w:val="00E33E8E"/>
    <w:rsid w:val="00E469DD"/>
    <w:rsid w:val="00EA1B8D"/>
    <w:rsid w:val="00F4130B"/>
    <w:rsid w:val="00F8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F99BB-FBE1-431C-BB66-CF0C1714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0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Taebo\Desktop\Professional%20Issues\Civil%20Society%20Organization\KANGO\KANGO%20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KANGO new letterhead</Template>
  <TotalTime>144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Teaabo</dc:creator>
  <cp:keywords/>
  <cp:lastModifiedBy>David Teaabo</cp:lastModifiedBy>
  <cp:revision>18</cp:revision>
  <cp:lastPrinted>2017-01-13T10:30:00Z</cp:lastPrinted>
  <dcterms:created xsi:type="dcterms:W3CDTF">2017-01-13T02:27:00Z</dcterms:created>
  <dcterms:modified xsi:type="dcterms:W3CDTF">2017-01-17T00:19:00Z</dcterms:modified>
</cp:coreProperties>
</file>